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5816" w14:textId="002C5CA3" w:rsidR="00A17243" w:rsidRPr="0037658F" w:rsidRDefault="00A17243" w:rsidP="00A17243">
      <w:pPr>
        <w:jc w:val="right"/>
        <w:rPr>
          <w:rFonts w:ascii="GHEA Grapalat" w:hAnsi="GHEA Grapalat"/>
          <w:lang w:val="en-GB"/>
        </w:rPr>
      </w:pPr>
      <w:r w:rsidRPr="0037658F">
        <w:rPr>
          <w:rFonts w:ascii="GHEA Grapalat" w:hAnsi="GHEA Grapalat"/>
          <w:lang w:val="hy-AM"/>
        </w:rPr>
        <w:t xml:space="preserve">Հավելված </w:t>
      </w:r>
      <w:r w:rsidRPr="0037658F">
        <w:rPr>
          <w:rFonts w:ascii="GHEA Grapalat" w:hAnsi="GHEA Grapalat"/>
          <w:lang w:val="en-US"/>
        </w:rPr>
        <w:t>N3</w:t>
      </w:r>
      <w:r w:rsidRPr="0037658F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</w:t>
      </w:r>
      <w:r w:rsidRPr="0037658F">
        <w:rPr>
          <w:rFonts w:ascii="GHEA Grapalat" w:hAnsi="GHEA Grapalat"/>
          <w:lang w:val="hy-AM"/>
        </w:rPr>
        <w:t>ՀՀ Սյունիքի մարզի Քաջարան համայնքի                                                                                                         ղեկավարի  202</w:t>
      </w:r>
      <w:r w:rsidR="00573B12" w:rsidRPr="0037658F">
        <w:rPr>
          <w:rFonts w:ascii="GHEA Grapalat" w:hAnsi="GHEA Grapalat"/>
          <w:lang w:val="en-US"/>
        </w:rPr>
        <w:t>4</w:t>
      </w:r>
      <w:r w:rsidRPr="0037658F">
        <w:rPr>
          <w:rFonts w:ascii="GHEA Grapalat" w:hAnsi="GHEA Grapalat"/>
          <w:lang w:val="hy-AM"/>
        </w:rPr>
        <w:t>թվականի մարտի 2</w:t>
      </w:r>
      <w:r w:rsidR="00573B12" w:rsidRPr="0037658F">
        <w:rPr>
          <w:rFonts w:ascii="GHEA Grapalat" w:hAnsi="GHEA Grapalat"/>
          <w:lang w:val="en-US"/>
        </w:rPr>
        <w:t>9</w:t>
      </w:r>
      <w:r w:rsidRPr="0037658F">
        <w:rPr>
          <w:rFonts w:ascii="GHEA Grapalat" w:hAnsi="GHEA Grapalat"/>
          <w:lang w:val="hy-AM"/>
        </w:rPr>
        <w:t xml:space="preserve">-ի </w:t>
      </w:r>
      <w:r w:rsidRPr="0037658F">
        <w:rPr>
          <w:rFonts w:ascii="GHEA Grapalat" w:hAnsi="GHEA Grapalat"/>
          <w:lang w:val="en-US"/>
        </w:rPr>
        <w:t>N 1</w:t>
      </w:r>
      <w:r w:rsidR="00573B12" w:rsidRPr="0037658F">
        <w:rPr>
          <w:rFonts w:ascii="GHEA Grapalat" w:hAnsi="GHEA Grapalat"/>
          <w:lang w:val="en-US"/>
        </w:rPr>
        <w:t>82</w:t>
      </w:r>
      <w:r w:rsidRPr="0037658F">
        <w:rPr>
          <w:rFonts w:ascii="GHEA Grapalat" w:hAnsi="GHEA Grapalat"/>
          <w:lang w:val="en-US"/>
        </w:rPr>
        <w:t>-</w:t>
      </w:r>
      <w:r w:rsidRPr="0037658F">
        <w:rPr>
          <w:rFonts w:ascii="GHEA Grapalat" w:hAnsi="GHEA Grapalat"/>
          <w:lang w:val="hy-AM"/>
        </w:rPr>
        <w:t xml:space="preserve">Ա որոշման </w:t>
      </w:r>
    </w:p>
    <w:p w14:paraId="2B460315" w14:textId="77777777" w:rsidR="00A17243" w:rsidRPr="0037658F" w:rsidRDefault="00A17243" w:rsidP="00A17243">
      <w:pPr>
        <w:jc w:val="center"/>
        <w:rPr>
          <w:rFonts w:ascii="GHEA Grapalat" w:hAnsi="GHEA Grapalat"/>
          <w:lang w:val="hy-AM"/>
        </w:rPr>
      </w:pPr>
    </w:p>
    <w:p w14:paraId="37F11439" w14:textId="77777777" w:rsidR="00A17243" w:rsidRPr="0037658F" w:rsidRDefault="00A17243" w:rsidP="00A17243">
      <w:pPr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7658F">
        <w:rPr>
          <w:rFonts w:ascii="GHEA Grapalat" w:hAnsi="GHEA Grapalat"/>
          <w:b/>
          <w:sz w:val="24"/>
          <w:szCs w:val="24"/>
          <w:lang w:val="hy-AM"/>
        </w:rPr>
        <w:t xml:space="preserve">ԿԱԶՄ                                                                                                                                     </w:t>
      </w:r>
      <w:r w:rsidRPr="0037658F">
        <w:rPr>
          <w:rFonts w:ascii="GHEA Grapalat" w:hAnsi="GHEA Grapalat" w:cs="TimesArmenianPSMT"/>
          <w:b/>
          <w:sz w:val="24"/>
          <w:szCs w:val="24"/>
          <w:lang w:val="hy-AM"/>
        </w:rPr>
        <w:t>ՀԱՅԱՍՏԱՆԻ ՀԱՆՐԱՊԵՏՈՒԹՅԱՆ ՍՅՈՒՆԻՔԻ  ՄԱՐԶԻ ՔԱՋԱՐԱՆԻ ՀԱՄԱՅՆՔԱՊԵՏԱՐԱՆԻ ԱՇԽԱՏԱԿԱԶՄԻ ՀԱՄԱՅՆՔԱՅԻՆ ԾԱՌԱՅՈՒԹՅԱՆ ՄՐՑՈՒԹԱՅԻՆ  ԵՎ ԱՏԵՍՏԱՎՈՐՄԱՆ ՀԱՆՁՆԱԺՈՂՈՎՆԵՐԻ</w:t>
      </w:r>
    </w:p>
    <w:p w14:paraId="36A18F25" w14:textId="77777777" w:rsidR="00A17243" w:rsidRPr="0037658F" w:rsidRDefault="00A17243" w:rsidP="00A17243">
      <w:pPr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</w:p>
    <w:p w14:paraId="6EFD605F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 xml:space="preserve"> Հանձնաժողովի նախագահ  ՝ Մանվել Փարամազյան ( համայնքի ղեկավար)</w:t>
      </w:r>
    </w:p>
    <w:p w14:paraId="096705DD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 xml:space="preserve">Անդամներ՝  </w:t>
      </w:r>
    </w:p>
    <w:p w14:paraId="5058B1BF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Սեյրան Ավետիսյան (ՀՀ Սյունիքի մարզպետարանի ՏԻ և ՀԳՄՀ վարչության պետ)</w:t>
      </w:r>
    </w:p>
    <w:p w14:paraId="17C18B59" w14:textId="77777777" w:rsidR="00573B12" w:rsidRPr="0037658F" w:rsidRDefault="00573B12" w:rsidP="00A17243">
      <w:pPr>
        <w:rPr>
          <w:rFonts w:ascii="GHEA Grapalat" w:hAnsi="GHEA Grapalat"/>
          <w:color w:val="000000"/>
          <w:shd w:val="clear" w:color="auto" w:fill="FFFFFF"/>
          <w:lang w:val="hy-AM"/>
        </w:rPr>
      </w:pP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Ռոբերտ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Կոստանդյան (ՀՀ Սյունիքի մարզպետի աշխատակազմի գյուղատնտեսության և շրջակա միջավայրի պահպանության վարչության պետ).</w:t>
      </w:r>
    </w:p>
    <w:p w14:paraId="4D2D46A3" w14:textId="77777777" w:rsidR="00573B12" w:rsidRPr="0037658F" w:rsidRDefault="00573B12" w:rsidP="00A17243">
      <w:pPr>
        <w:rPr>
          <w:rFonts w:ascii="GHEA Grapalat" w:hAnsi="GHEA Grapalat"/>
          <w:color w:val="000000"/>
          <w:shd w:val="clear" w:color="auto" w:fill="FFFFFF"/>
          <w:lang w:val="hy-AM"/>
        </w:rPr>
      </w:pP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Մարգարիտ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Զախարյան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(ՀՀ Սյունիքի մարզպետի աշխատակազմի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37658F">
        <w:rPr>
          <w:rFonts w:ascii="GHEA Grapalat" w:hAnsi="GHEA Grapalat"/>
          <w:color w:val="000000"/>
          <w:shd w:val="clear" w:color="auto" w:fill="FFFFFF"/>
          <w:lang w:val="hy-AM"/>
        </w:rPr>
        <w:t>ՏԿ և ՏԻՀ վարչության գլխավոր մասնագետ)</w:t>
      </w:r>
      <w:r w:rsidRPr="0037658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14:paraId="05686A0A" w14:textId="46B948DE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Արևիկ Հայրապետյան ( Քաջարան համայնքի ավագանու անդամ )</w:t>
      </w:r>
    </w:p>
    <w:p w14:paraId="11B8C692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Աննա Դանիելյան ( Քաջարան համայնքի ավագանու անդամ)</w:t>
      </w:r>
    </w:p>
    <w:p w14:paraId="78A686B5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Գոհար Վարդանյան (Քաջարան համայնքի ավագանու անդամ)</w:t>
      </w:r>
    </w:p>
    <w:p w14:paraId="278ACC62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Դավիթ Գևորգյան (Քաջարան համայնքի ավագանու անդամ)</w:t>
      </w:r>
    </w:p>
    <w:p w14:paraId="12CFA48B" w14:textId="77777777" w:rsidR="00A17243" w:rsidRPr="0037658F" w:rsidRDefault="00A17243" w:rsidP="00A17243">
      <w:pPr>
        <w:rPr>
          <w:rFonts w:ascii="GHEA Grapalat" w:hAnsi="GHEA Grapalat" w:cs="TimesArmenianPSMT"/>
          <w:lang w:val="hy-AM"/>
        </w:rPr>
      </w:pPr>
      <w:r w:rsidRPr="0037658F">
        <w:rPr>
          <w:rFonts w:ascii="GHEA Grapalat" w:hAnsi="GHEA Grapalat" w:cs="TimesArmenianPSMT"/>
          <w:lang w:val="hy-AM"/>
        </w:rPr>
        <w:t>Դերենիկ Ստեփանյան (Քաջարան համայնքի ավագանու անդամ)</w:t>
      </w:r>
    </w:p>
    <w:p w14:paraId="42E83346" w14:textId="77777777" w:rsidR="00762A85" w:rsidRPr="0037658F" w:rsidRDefault="00762A85" w:rsidP="00A17243">
      <w:pPr>
        <w:rPr>
          <w:rFonts w:ascii="GHEA Grapalat" w:hAnsi="GHEA Grapalat" w:cs="TimesArmenianPSMT"/>
          <w:b/>
          <w:lang w:val="hy-AM"/>
        </w:rPr>
      </w:pPr>
    </w:p>
    <w:p w14:paraId="6103E8E8" w14:textId="77777777" w:rsidR="00762A85" w:rsidRPr="0037658F" w:rsidRDefault="00762A85" w:rsidP="00A17243">
      <w:pPr>
        <w:rPr>
          <w:rFonts w:ascii="GHEA Grapalat" w:hAnsi="GHEA Grapalat" w:cs="TimesArmenianPSMT"/>
          <w:b/>
          <w:lang w:val="hy-AM"/>
        </w:rPr>
      </w:pPr>
    </w:p>
    <w:p w14:paraId="6E0AFC5F" w14:textId="77777777" w:rsidR="00762A85" w:rsidRPr="0037658F" w:rsidRDefault="00762A85" w:rsidP="00A17243">
      <w:pPr>
        <w:rPr>
          <w:rFonts w:ascii="GHEA Grapalat" w:hAnsi="GHEA Grapalat"/>
          <w:b/>
          <w:lang w:val="hy-AM"/>
        </w:rPr>
      </w:pPr>
      <w:r w:rsidRPr="0037658F">
        <w:rPr>
          <w:rFonts w:ascii="GHEA Grapalat" w:hAnsi="GHEA Grapalat" w:cs="TimesArmenianPSMT"/>
          <w:b/>
          <w:lang w:val="hy-AM"/>
        </w:rPr>
        <w:t>Քաջարանի համայնքապետարանի                                                                                           աշխատակազմի քարտուղար                                                         Մագաղատ Ավետիսյան</w:t>
      </w:r>
    </w:p>
    <w:p w14:paraId="3680BE86" w14:textId="77777777" w:rsidR="00A17243" w:rsidRPr="0037658F" w:rsidRDefault="00A17243" w:rsidP="00A1724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</w:p>
    <w:p w14:paraId="0419F7D2" w14:textId="77777777" w:rsidR="000739FB" w:rsidRPr="0037658F" w:rsidRDefault="000739FB">
      <w:pPr>
        <w:rPr>
          <w:rFonts w:ascii="GHEA Grapalat" w:hAnsi="GHEA Grapalat"/>
          <w:lang w:val="hy-AM"/>
        </w:rPr>
      </w:pPr>
    </w:p>
    <w:sectPr w:rsidR="000739FB" w:rsidRPr="003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4"/>
    <w:rsid w:val="000739FB"/>
    <w:rsid w:val="0037658F"/>
    <w:rsid w:val="003C38B4"/>
    <w:rsid w:val="00573B12"/>
    <w:rsid w:val="00762A85"/>
    <w:rsid w:val="00A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ED7D"/>
  <w15:chartTrackingRefBased/>
  <w15:docId w15:val="{E590DB39-92D6-4EE5-B7F6-D0C60D3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2023-03-28T15:27:00Z</dcterms:created>
  <dcterms:modified xsi:type="dcterms:W3CDTF">2024-03-29T06:19:00Z</dcterms:modified>
</cp:coreProperties>
</file>